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D90" w:rsidRDefault="00424D90" w:rsidP="00424D90">
      <w:pPr>
        <w:tabs>
          <w:tab w:val="left" w:pos="70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352B3">
        <w:rPr>
          <w:rFonts w:ascii="Times New Roman" w:hAnsi="Times New Roman" w:cs="Times New Roman"/>
          <w:b/>
          <w:sz w:val="28"/>
          <w:szCs w:val="28"/>
        </w:rPr>
        <w:t xml:space="preserve">Аннотация  к  </w:t>
      </w:r>
      <w:r>
        <w:rPr>
          <w:rFonts w:ascii="Times New Roman" w:hAnsi="Times New Roman" w:cs="Times New Roman"/>
          <w:b/>
          <w:sz w:val="28"/>
          <w:szCs w:val="28"/>
        </w:rPr>
        <w:t xml:space="preserve"> дополнительной  общеразвивающей программе художественной направленности</w:t>
      </w:r>
    </w:p>
    <w:p w:rsidR="00424D90" w:rsidRDefault="00424D90" w:rsidP="00424D9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352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Танцующая планета</w:t>
      </w:r>
      <w:r w:rsidRPr="00A352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424D90" w:rsidRPr="0050797B" w:rsidRDefault="00424D90" w:rsidP="00424D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97B">
        <w:rPr>
          <w:rFonts w:ascii="Times New Roman" w:hAnsi="Times New Roman"/>
          <w:sz w:val="24"/>
          <w:szCs w:val="24"/>
        </w:rPr>
        <w:t>Дополнительная общеразвивающая программа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797B">
        <w:rPr>
          <w:rFonts w:ascii="Times New Roman" w:hAnsi="Times New Roman"/>
          <w:sz w:val="24"/>
          <w:szCs w:val="24"/>
        </w:rPr>
        <w:t>по художественной направленности</w:t>
      </w:r>
    </w:p>
    <w:p w:rsidR="00424D90" w:rsidRPr="0050797B" w:rsidRDefault="00424D90" w:rsidP="00424D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обучению хореографии </w:t>
      </w:r>
      <w:r w:rsidRPr="0050797B">
        <w:rPr>
          <w:rFonts w:ascii="Times New Roman" w:hAnsi="Times New Roman"/>
          <w:sz w:val="24"/>
          <w:szCs w:val="24"/>
        </w:rPr>
        <w:t>«Танцующая планета»</w:t>
      </w:r>
      <w:r>
        <w:rPr>
          <w:rFonts w:ascii="Times New Roman" w:hAnsi="Times New Roman"/>
          <w:sz w:val="36"/>
          <w:szCs w:val="36"/>
        </w:rPr>
        <w:t xml:space="preserve"> </w:t>
      </w:r>
      <w:r w:rsidRPr="0050797B">
        <w:rPr>
          <w:rFonts w:ascii="Times New Roman" w:hAnsi="Times New Roman"/>
          <w:sz w:val="24"/>
          <w:shd w:val="clear" w:color="auto" w:fill="FFFFFF"/>
        </w:rPr>
        <w:t>разработана  в соответствии с нормативными документами:</w:t>
      </w:r>
    </w:p>
    <w:p w:rsidR="00424D90" w:rsidRDefault="00424D90" w:rsidP="00424D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- Федеральный закон от 29.12.2012 №273-ФЗ» Об образовании в Российской  Федерации» от 29 декабря 2012 года №273-ФЗ;</w:t>
      </w:r>
    </w:p>
    <w:p w:rsidR="00424D90" w:rsidRDefault="00424D90" w:rsidP="00424D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- Приказ Министерства  образования  и науки  РФ от 30 августа 2013 г. №1014  «Об утверждении Порядка организации и осуществления образовательной деятельности  по основным общеобразовательным программам - образовательным программам  дошкольного образования;</w:t>
      </w:r>
    </w:p>
    <w:p w:rsidR="00424D90" w:rsidRDefault="00424D90" w:rsidP="00424D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- Приказ Министерства образования и науки РФ от 29 августа 2013 г №1008 «Об  утверждении Порядка организации и осуществления образовательной  деятельности по дополнительным общеобразовательным программам»;</w:t>
      </w:r>
    </w:p>
    <w:p w:rsidR="00424D90" w:rsidRDefault="00424D90" w:rsidP="00424D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 xml:space="preserve">- Постановление Главного государственного санитарного врача Российской Федерации от 15 мая 2013 г.№26 г. Москва «Об утверждении Сан </w:t>
      </w:r>
      <w:proofErr w:type="spellStart"/>
      <w:r>
        <w:rPr>
          <w:rFonts w:ascii="Times New Roman" w:hAnsi="Times New Roman"/>
          <w:sz w:val="24"/>
          <w:shd w:val="clear" w:color="auto" w:fill="FFFFFF"/>
        </w:rPr>
        <w:t>Пин</w:t>
      </w:r>
      <w:proofErr w:type="spellEnd"/>
      <w:r>
        <w:rPr>
          <w:rFonts w:ascii="Times New Roman" w:hAnsi="Times New Roman"/>
          <w:sz w:val="24"/>
          <w:shd w:val="clear" w:color="auto" w:fill="FFFFFF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организаций;</w:t>
      </w:r>
    </w:p>
    <w:p w:rsidR="00424D90" w:rsidRPr="0050797B" w:rsidRDefault="00424D90" w:rsidP="00424D9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 xml:space="preserve">- Устав  МБДОУ </w:t>
      </w:r>
      <w:r w:rsidRPr="0050797B">
        <w:rPr>
          <w:rFonts w:ascii="Times New Roman" w:hAnsi="Times New Roman"/>
          <w:color w:val="000000"/>
          <w:sz w:val="24"/>
          <w:shd w:val="clear" w:color="auto" w:fill="FFFFFF"/>
        </w:rPr>
        <w:t>«Детский сад №3 «Светлячок».</w:t>
      </w:r>
    </w:p>
    <w:p w:rsidR="00424D90" w:rsidRPr="009234A8" w:rsidRDefault="00424D90" w:rsidP="00424D90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234A8">
        <w:rPr>
          <w:rFonts w:ascii="Times New Roman" w:hAnsi="Times New Roman"/>
          <w:sz w:val="24"/>
          <w:szCs w:val="24"/>
        </w:rPr>
        <w:t>Программа способствует обновлению содержания дошкольного образования. Работа по данной программе формирует у дошкольников навыки танцевальной техники, превышающие базовую образовательную программу, а также нравственно-волевые качества личности: настойчивость в достижении результата, выдержку, умение контролировать свои движения, действовать в коллективе. Программа обеспечивает укрепление физического, психического и психологического здоровья детей.</w:t>
      </w:r>
    </w:p>
    <w:p w:rsidR="00424D90" w:rsidRPr="009234A8" w:rsidRDefault="00424D90" w:rsidP="00424D90">
      <w:pPr>
        <w:pStyle w:val="a3"/>
        <w:spacing w:before="0" w:beforeAutospacing="0" w:after="0" w:afterAutospacing="0"/>
        <w:ind w:firstLine="284"/>
        <w:jc w:val="both"/>
      </w:pPr>
      <w:r w:rsidRPr="009234A8">
        <w:t xml:space="preserve">       Данная программа  направлена на обучение хореографии детей с четырех до семи лет и рассчитана на 3 года обучения. </w:t>
      </w:r>
    </w:p>
    <w:p w:rsidR="00424D90" w:rsidRPr="009234A8" w:rsidRDefault="00424D90" w:rsidP="00424D90">
      <w:pPr>
        <w:pStyle w:val="a3"/>
        <w:spacing w:before="0" w:beforeAutospacing="0" w:after="0" w:afterAutospacing="0"/>
        <w:jc w:val="both"/>
      </w:pPr>
      <w:r>
        <w:rPr>
          <w:b/>
          <w:bCs/>
        </w:rPr>
        <w:t xml:space="preserve"> </w:t>
      </w:r>
      <w:r>
        <w:rPr>
          <w:b/>
          <w:bCs/>
        </w:rPr>
        <w:t xml:space="preserve">        </w:t>
      </w:r>
      <w:r w:rsidRPr="00424D90">
        <w:rPr>
          <w:bCs/>
        </w:rPr>
        <w:t>Цель</w:t>
      </w:r>
      <w:r w:rsidRPr="00424D90">
        <w:t xml:space="preserve"> </w:t>
      </w:r>
      <w:r w:rsidRPr="00424D90">
        <w:rPr>
          <w:bCs/>
        </w:rPr>
        <w:t>программы</w:t>
      </w:r>
      <w:r w:rsidRPr="009234A8">
        <w:t xml:space="preserve"> – выявление, раскрытие и развитие </w:t>
      </w:r>
      <w:proofErr w:type="gramStart"/>
      <w:r w:rsidRPr="009234A8">
        <w:t>специальных</w:t>
      </w:r>
      <w:proofErr w:type="gramEnd"/>
      <w:r>
        <w:t xml:space="preserve"> </w:t>
      </w:r>
      <w:r w:rsidRPr="009234A8">
        <w:t>(художественных)</w:t>
      </w:r>
    </w:p>
    <w:p w:rsidR="00424D90" w:rsidRDefault="00424D90" w:rsidP="00424D90">
      <w:pPr>
        <w:pStyle w:val="a3"/>
        <w:spacing w:before="0" w:beforeAutospacing="0" w:after="0" w:afterAutospacing="0"/>
        <w:ind w:hanging="3119"/>
        <w:jc w:val="both"/>
      </w:pPr>
      <w:r>
        <w:t xml:space="preserve">                  </w:t>
      </w:r>
      <w:r>
        <w:t xml:space="preserve">                                  </w:t>
      </w:r>
      <w:r w:rsidRPr="009234A8">
        <w:t>способностей каждого воспитанника, развитие личности дошкольника.</w:t>
      </w:r>
    </w:p>
    <w:p w:rsidR="00424D90" w:rsidRPr="00424D90" w:rsidRDefault="00424D90" w:rsidP="00424D90">
      <w:pPr>
        <w:pStyle w:val="a3"/>
        <w:spacing w:before="0" w:beforeAutospacing="0" w:after="0" w:afterAutospacing="0"/>
        <w:ind w:hanging="3119"/>
        <w:jc w:val="both"/>
      </w:pPr>
      <w:r>
        <w:t xml:space="preserve">                                                        </w:t>
      </w:r>
      <w:r w:rsidRPr="00424D90">
        <w:rPr>
          <w:bCs/>
        </w:rPr>
        <w:t>Задачи программы.</w:t>
      </w:r>
    </w:p>
    <w:p w:rsidR="00424D90" w:rsidRPr="009234A8" w:rsidRDefault="00424D90" w:rsidP="00424D90">
      <w:pPr>
        <w:pStyle w:val="a3"/>
        <w:spacing w:before="0" w:beforeAutospacing="0" w:after="0" w:afterAutospacing="0"/>
        <w:jc w:val="both"/>
      </w:pPr>
      <w:r w:rsidRPr="009234A8">
        <w:t>• Создание условий для развития способностей детей.</w:t>
      </w:r>
    </w:p>
    <w:p w:rsidR="00424D90" w:rsidRPr="009234A8" w:rsidRDefault="00424D90" w:rsidP="00424D90">
      <w:pPr>
        <w:pStyle w:val="a3"/>
        <w:spacing w:before="0" w:beforeAutospacing="0" w:after="0" w:afterAutospacing="0"/>
        <w:jc w:val="both"/>
      </w:pPr>
      <w:r w:rsidRPr="009234A8">
        <w:t xml:space="preserve">•Развитие интеллектуального, </w:t>
      </w:r>
      <w:r>
        <w:t>физического, духовного</w:t>
      </w:r>
      <w:r w:rsidRPr="009234A8">
        <w:t>,</w:t>
      </w:r>
      <w:r>
        <w:t xml:space="preserve"> </w:t>
      </w:r>
      <w:r w:rsidRPr="009234A8">
        <w:t>творческого потенциала  воспитанников.</w:t>
      </w:r>
    </w:p>
    <w:p w:rsidR="00424D90" w:rsidRPr="009234A8" w:rsidRDefault="00424D90" w:rsidP="00424D90">
      <w:pPr>
        <w:pStyle w:val="a3"/>
        <w:spacing w:before="0" w:beforeAutospacing="0" w:after="0" w:afterAutospacing="0"/>
        <w:jc w:val="both"/>
      </w:pPr>
      <w:r w:rsidRPr="009234A8">
        <w:t>• Выявление и развитие особо одаренных детей.</w:t>
      </w:r>
    </w:p>
    <w:p w:rsidR="00424D90" w:rsidRPr="009234A8" w:rsidRDefault="00424D90" w:rsidP="00424D90">
      <w:pPr>
        <w:pStyle w:val="a3"/>
        <w:spacing w:before="0" w:beforeAutospacing="0" w:after="0" w:afterAutospacing="0"/>
        <w:jc w:val="both"/>
      </w:pPr>
      <w:r w:rsidRPr="009234A8">
        <w:t>• Организация полноценной культурно-досуговой деятельности.</w:t>
      </w:r>
    </w:p>
    <w:p w:rsidR="00424D90" w:rsidRPr="009234A8" w:rsidRDefault="00424D90" w:rsidP="00424D90">
      <w:pPr>
        <w:pStyle w:val="a3"/>
        <w:spacing w:before="0" w:beforeAutospacing="0" w:after="0" w:afterAutospacing="0"/>
        <w:jc w:val="both"/>
      </w:pPr>
      <w:r w:rsidRPr="009234A8">
        <w:t>• Привитие навыков здорового образа жизни.</w:t>
      </w:r>
    </w:p>
    <w:p w:rsidR="00424D90" w:rsidRPr="00424D90" w:rsidRDefault="00424D90" w:rsidP="00424D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4D90">
        <w:rPr>
          <w:rFonts w:ascii="Times New Roman" w:hAnsi="Times New Roman" w:cs="Times New Roman"/>
          <w:sz w:val="24"/>
          <w:szCs w:val="24"/>
        </w:rPr>
        <w:t xml:space="preserve"> Программа разработана с учётом принципов: систематичности, психологической комфортности, учёта возрастных особенностей, </w:t>
      </w:r>
      <w:proofErr w:type="spellStart"/>
      <w:r w:rsidRPr="00424D90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424D90">
        <w:rPr>
          <w:rFonts w:ascii="Times New Roman" w:hAnsi="Times New Roman" w:cs="Times New Roman"/>
          <w:sz w:val="24"/>
          <w:szCs w:val="24"/>
        </w:rPr>
        <w:t xml:space="preserve"> подхода к развитию детей и ориентирована на развитие личности ребёнка.</w:t>
      </w:r>
    </w:p>
    <w:p w:rsidR="00424D90" w:rsidRPr="0070133D" w:rsidRDefault="00424D90" w:rsidP="00424D90">
      <w:pPr>
        <w:pStyle w:val="a3"/>
        <w:spacing w:before="0" w:beforeAutospacing="0" w:after="0" w:afterAutospacing="0"/>
        <w:jc w:val="both"/>
      </w:pPr>
      <w:r w:rsidRPr="0070133D">
        <w:t>Отличительные особенности программы заключаются в том, что обучение хореографии на подготовительном этапе начинается с четырехлетнего возраста, с постепенным усложнением содержания, значительно превышающим базовую программу.</w:t>
      </w:r>
    </w:p>
    <w:p w:rsidR="00424D90" w:rsidRDefault="00424D90" w:rsidP="00424D90">
      <w:pPr>
        <w:pStyle w:val="a3"/>
        <w:spacing w:before="0" w:beforeAutospacing="0" w:after="0" w:afterAutospacing="0"/>
        <w:ind w:firstLine="426"/>
        <w:jc w:val="both"/>
      </w:pPr>
      <w:r w:rsidRPr="0070133D">
        <w:t>Программа направлена на совершенствование традиционной практики по хореографическому и музыкально-ритмическому обучению детей дошкольного возраста.</w:t>
      </w:r>
      <w:r w:rsidRPr="009234A8">
        <w:rPr>
          <w:b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424D90" w:rsidRDefault="00424D90" w:rsidP="00424D90">
      <w:pPr>
        <w:pStyle w:val="a3"/>
        <w:spacing w:before="0" w:beforeAutospacing="0" w:after="0" w:afterAutospacing="0"/>
        <w:ind w:hanging="3119"/>
      </w:pPr>
    </w:p>
    <w:p w:rsidR="00424D90" w:rsidRPr="009234A8" w:rsidRDefault="00424D90" w:rsidP="00424D90">
      <w:pPr>
        <w:pStyle w:val="a3"/>
        <w:spacing w:before="0" w:beforeAutospacing="0" w:after="0" w:afterAutospacing="0"/>
        <w:ind w:hanging="3119"/>
      </w:pPr>
      <w:r>
        <w:t xml:space="preserve">                                                    </w:t>
      </w:r>
    </w:p>
    <w:p w:rsidR="00424D90" w:rsidRDefault="00424D90" w:rsidP="00424D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34A8">
        <w:rPr>
          <w:rFonts w:ascii="Times New Roman" w:hAnsi="Times New Roman"/>
          <w:b/>
          <w:sz w:val="24"/>
          <w:szCs w:val="24"/>
        </w:rPr>
        <w:t xml:space="preserve"> </w:t>
      </w:r>
    </w:p>
    <w:p w:rsidR="00424D90" w:rsidRPr="0070133D" w:rsidRDefault="00424D90" w:rsidP="00424D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4D90" w:rsidRDefault="00424D90" w:rsidP="00424D90">
      <w:pPr>
        <w:pStyle w:val="a3"/>
        <w:spacing w:before="0" w:beforeAutospacing="0" w:after="0" w:afterAutospacing="0"/>
        <w:ind w:hanging="3119"/>
      </w:pPr>
    </w:p>
    <w:p w:rsidR="00424D90" w:rsidRPr="009234A8" w:rsidRDefault="00424D90" w:rsidP="00424D90">
      <w:pPr>
        <w:pStyle w:val="a3"/>
        <w:spacing w:before="0" w:beforeAutospacing="0" w:after="0" w:afterAutospacing="0"/>
        <w:ind w:hanging="3119"/>
      </w:pPr>
    </w:p>
    <w:p w:rsidR="00424D90" w:rsidRPr="0070133D" w:rsidRDefault="00424D90" w:rsidP="00424D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424D90" w:rsidRPr="0070133D" w:rsidRDefault="00424D90" w:rsidP="00424D90">
      <w:pPr>
        <w:spacing w:after="0" w:line="240" w:lineRule="auto"/>
        <w:jc w:val="center"/>
      </w:pPr>
      <w:r w:rsidRPr="0070133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</w:t>
      </w:r>
    </w:p>
    <w:p w:rsidR="00A7766C" w:rsidRDefault="00A7766C" w:rsidP="00424D90"/>
    <w:sectPr w:rsidR="00A7766C" w:rsidSect="00424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DD4"/>
    <w:rsid w:val="00424D90"/>
    <w:rsid w:val="00A36DD4"/>
    <w:rsid w:val="00A7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D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4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424D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D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4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424D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509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Ded-sad</dc:creator>
  <cp:keywords/>
  <dc:description/>
  <cp:lastModifiedBy>Ded-sad</cp:lastModifiedBy>
  <cp:revision>2</cp:revision>
  <dcterms:created xsi:type="dcterms:W3CDTF">2017-10-31T05:19:00Z</dcterms:created>
  <dcterms:modified xsi:type="dcterms:W3CDTF">2017-10-31T05:28:00Z</dcterms:modified>
</cp:coreProperties>
</file>