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C0" w:rsidRPr="00900987" w:rsidRDefault="00BB10C0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sz w:val="32"/>
        </w:rPr>
      </w:pPr>
      <w:r w:rsidRPr="00900987">
        <w:rPr>
          <w:rFonts w:ascii="Times New Roman" w:hAnsi="Times New Roman" w:cs="Times New Roman"/>
          <w:sz w:val="32"/>
        </w:rPr>
        <w:t xml:space="preserve">МБДОУ «Детский сад №3 «Светлячок»» </w:t>
      </w:r>
      <w:proofErr w:type="gramStart"/>
      <w:r w:rsidRPr="00900987">
        <w:rPr>
          <w:rFonts w:ascii="Times New Roman" w:hAnsi="Times New Roman" w:cs="Times New Roman"/>
          <w:sz w:val="32"/>
        </w:rPr>
        <w:t>г</w:t>
      </w:r>
      <w:proofErr w:type="gramEnd"/>
      <w:r w:rsidRPr="00900987">
        <w:rPr>
          <w:rFonts w:ascii="Times New Roman" w:hAnsi="Times New Roman" w:cs="Times New Roman"/>
          <w:sz w:val="32"/>
        </w:rPr>
        <w:t>.</w:t>
      </w:r>
      <w:r w:rsidR="00900987" w:rsidRPr="00900987">
        <w:rPr>
          <w:rFonts w:ascii="Times New Roman" w:hAnsi="Times New Roman" w:cs="Times New Roman"/>
          <w:sz w:val="32"/>
        </w:rPr>
        <w:t xml:space="preserve"> </w:t>
      </w:r>
      <w:r w:rsidRPr="00900987">
        <w:rPr>
          <w:rFonts w:ascii="Times New Roman" w:hAnsi="Times New Roman" w:cs="Times New Roman"/>
          <w:sz w:val="32"/>
        </w:rPr>
        <w:t>Алатырь Чувашской Республике</w:t>
      </w:r>
    </w:p>
    <w:p w:rsidR="00900987" w:rsidRP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sz w:val="32"/>
        </w:rPr>
      </w:pPr>
    </w:p>
    <w:p w:rsid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2"/>
        </w:rPr>
      </w:pPr>
    </w:p>
    <w:p w:rsid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0987" w:rsidRP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987">
        <w:rPr>
          <w:rFonts w:ascii="Times New Roman" w:hAnsi="Times New Roman" w:cs="Times New Roman"/>
          <w:b/>
          <w:sz w:val="40"/>
          <w:szCs w:val="40"/>
        </w:rPr>
        <w:t xml:space="preserve">Консультация </w:t>
      </w:r>
    </w:p>
    <w:p w:rsidR="00900987" w:rsidRPr="00900987" w:rsidRDefault="00900987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0987">
        <w:rPr>
          <w:rFonts w:ascii="Times New Roman" w:hAnsi="Times New Roman" w:cs="Times New Roman"/>
          <w:b/>
          <w:sz w:val="36"/>
          <w:szCs w:val="36"/>
        </w:rPr>
        <w:t>«Игры по финансовой грамотности для дошкольников»</w:t>
      </w:r>
    </w:p>
    <w:p w:rsidR="00900987" w:rsidRDefault="00900987" w:rsidP="00900987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0987" w:rsidRPr="00900987" w:rsidRDefault="00900987" w:rsidP="00900987">
      <w:pPr>
        <w:spacing w:before="220" w:line="259" w:lineRule="auto"/>
        <w:ind w:left="627" w:right="620"/>
        <w:rPr>
          <w:rFonts w:ascii="Times New Roman" w:hAnsi="Times New Roman" w:cs="Times New Roman"/>
          <w:sz w:val="36"/>
          <w:szCs w:val="36"/>
        </w:rPr>
      </w:pPr>
      <w:r w:rsidRPr="00900987">
        <w:rPr>
          <w:rFonts w:ascii="Times New Roman" w:hAnsi="Times New Roman" w:cs="Times New Roman"/>
          <w:sz w:val="36"/>
          <w:szCs w:val="36"/>
        </w:rPr>
        <w:t xml:space="preserve">Составила: воспитатель </w:t>
      </w:r>
      <w:proofErr w:type="spellStart"/>
      <w:r w:rsidRPr="00900987">
        <w:rPr>
          <w:rFonts w:ascii="Times New Roman" w:hAnsi="Times New Roman" w:cs="Times New Roman"/>
          <w:sz w:val="36"/>
          <w:szCs w:val="36"/>
        </w:rPr>
        <w:t>Уряднова</w:t>
      </w:r>
      <w:proofErr w:type="spellEnd"/>
      <w:r w:rsidRPr="00900987">
        <w:rPr>
          <w:rFonts w:ascii="Times New Roman" w:hAnsi="Times New Roman" w:cs="Times New Roman"/>
          <w:sz w:val="36"/>
          <w:szCs w:val="36"/>
        </w:rPr>
        <w:t xml:space="preserve"> Валентина Михайловна </w:t>
      </w:r>
    </w:p>
    <w:p w:rsidR="00900987" w:rsidRDefault="00900987" w:rsidP="00900987">
      <w:pPr>
        <w:spacing w:before="220" w:line="259" w:lineRule="auto"/>
        <w:ind w:left="627" w:right="620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rPr>
          <w:rFonts w:ascii="Times New Roman" w:hAnsi="Times New Roman" w:cs="Times New Roman"/>
          <w:b/>
          <w:sz w:val="36"/>
          <w:szCs w:val="36"/>
        </w:rPr>
      </w:pPr>
    </w:p>
    <w:p w:rsidR="00900987" w:rsidRDefault="00900987" w:rsidP="00900987">
      <w:pPr>
        <w:spacing w:before="220" w:line="259" w:lineRule="auto"/>
        <w:ind w:left="627" w:right="620"/>
        <w:jc w:val="center"/>
        <w:rPr>
          <w:b/>
          <w:i/>
          <w:sz w:val="32"/>
        </w:rPr>
      </w:pPr>
      <w:r w:rsidRPr="00900987">
        <w:rPr>
          <w:rFonts w:ascii="Times New Roman" w:hAnsi="Times New Roman" w:cs="Times New Roman"/>
          <w:sz w:val="36"/>
          <w:szCs w:val="36"/>
        </w:rPr>
        <w:t>2024 г.</w:t>
      </w:r>
      <w:r w:rsidR="00BB10C0" w:rsidRPr="00900987">
        <w:rPr>
          <w:rFonts w:ascii="Times New Roman" w:hAnsi="Times New Roman" w:cs="Times New Roman"/>
          <w:b/>
          <w:sz w:val="36"/>
          <w:szCs w:val="36"/>
        </w:rPr>
        <w:br w:type="page"/>
      </w:r>
    </w:p>
    <w:p w:rsidR="00BB10C0" w:rsidRPr="00BB10C0" w:rsidRDefault="00BB10C0" w:rsidP="00BB10C0">
      <w:pPr>
        <w:spacing w:before="220" w:line="259" w:lineRule="auto"/>
        <w:ind w:left="627" w:right="620"/>
        <w:jc w:val="center"/>
        <w:rPr>
          <w:rFonts w:ascii="Times New Roman" w:hAnsi="Times New Roman" w:cs="Times New Roman"/>
          <w:b/>
          <w:i/>
          <w:sz w:val="32"/>
        </w:rPr>
      </w:pPr>
      <w:r w:rsidRPr="00BB10C0">
        <w:rPr>
          <w:rFonts w:ascii="Times New Roman" w:hAnsi="Times New Roman" w:cs="Times New Roman"/>
          <w:b/>
          <w:i/>
          <w:sz w:val="32"/>
        </w:rPr>
        <w:lastRenderedPageBreak/>
        <w:t xml:space="preserve">Консультация </w:t>
      </w:r>
    </w:p>
    <w:p w:rsidR="00BB10C0" w:rsidRDefault="00BB10C0" w:rsidP="00BB10C0">
      <w:pPr>
        <w:spacing w:before="220" w:line="259" w:lineRule="auto"/>
        <w:ind w:left="627" w:right="620"/>
        <w:jc w:val="center"/>
        <w:rPr>
          <w:b/>
          <w:i/>
          <w:sz w:val="32"/>
        </w:rPr>
      </w:pPr>
      <w:r w:rsidRPr="00BB10C0">
        <w:rPr>
          <w:rFonts w:ascii="Times New Roman" w:hAnsi="Times New Roman" w:cs="Times New Roman"/>
          <w:b/>
          <w:i/>
          <w:sz w:val="32"/>
        </w:rPr>
        <w:t>«Игры по финансовой грамотности для дошкольников»</w:t>
      </w:r>
    </w:p>
    <w:p w:rsidR="00BB10C0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</w:rPr>
      </w:pP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Одно из современных направлений в дошкольной педагогике — это финансовое просвещение детей. Ведь малыши, так или иначе, оказываются вовлечёнными в экономическую жизнь семьи: ходят с родителями в магазины, сталкиваются с рекламой, понимают, что их родители зарабатывают деньги, чтобы покупать товары и услуги. Задача воспитателя детского сада — преподнести элементарные финансовые понятия в максимально доступной и увлекательной форме.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Основная форма обучения — игра. Именно через игру ребенок осваивает и познает мир. Обучение, осуществляемое с помощью игры, естественно для дошкольника.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Учение в дидактической игре — появляется уже в дошкольном возрасте. К.Д. Ушинский подчеркивал, что обучение в форме игры может и должно быть интересным, занимательным, но никогда не развлекающим.</w:t>
      </w:r>
      <w:r w:rsidRPr="00900987">
        <w:rPr>
          <w:color w:val="333333"/>
          <w:sz w:val="28"/>
          <w:szCs w:val="28"/>
        </w:rPr>
        <w:br/>
        <w:t>Необходимость использования дидактической игры как средства обучения детей в дошкольный период определяется рядом причин:</w:t>
      </w:r>
      <w:r w:rsidRPr="00900987">
        <w:rPr>
          <w:color w:val="333333"/>
          <w:sz w:val="28"/>
          <w:szCs w:val="28"/>
        </w:rPr>
        <w:br/>
        <w:t>1. Игровая деятельность как ведущая в дошкольном детстве еще не потеряла своего значения;</w:t>
      </w:r>
      <w:r w:rsidRPr="00900987">
        <w:rPr>
          <w:color w:val="333333"/>
          <w:sz w:val="28"/>
          <w:szCs w:val="28"/>
        </w:rPr>
        <w:br/>
        <w:t>2. Освоение учебной деятельностью, включение в нее детей идет медленно (многие дети вообще не знают что такое «учиться»);</w:t>
      </w:r>
      <w:r w:rsidRPr="00900987">
        <w:rPr>
          <w:color w:val="333333"/>
          <w:sz w:val="28"/>
          <w:szCs w:val="28"/>
        </w:rPr>
        <w:br/>
        <w:t>3. Имеются возрастные особенности детей, связанные с недостаточной устойчивостью и произвольностью внимания, преимущественно непроизвольным развитием памяти, преобладанием наглядно-образного типа мышления.</w:t>
      </w:r>
      <w:r w:rsidRPr="00900987">
        <w:rPr>
          <w:color w:val="333333"/>
          <w:sz w:val="28"/>
          <w:szCs w:val="28"/>
        </w:rPr>
        <w:br/>
        <w:t>4. Недостаточно сформирована познавательная мотивация. Дидактическая игра во многом способствует преодолению трудностей.</w:t>
      </w:r>
      <w:r w:rsidRPr="00900987">
        <w:rPr>
          <w:color w:val="333333"/>
          <w:sz w:val="28"/>
          <w:szCs w:val="28"/>
        </w:rPr>
        <w:br/>
        <w:t>В качестве средства формирования основ экономической культуры необходимо использовали дидактические игры. Главной особенностью дидактических игр является то, что задания предлагаются детям в игровой форме. Они играют, не подозревая, что осваивают знания, овладевают умениями и навыками, учатся культуре общения и поведения. Все дидактические игры включают в себя познавательное и воспитательное содержание, что позволяет интегративно решать задачи по формированию у старших дошкольников основ экономических знаний.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Предлагаю вашему вниманию </w:t>
      </w:r>
      <w:proofErr w:type="gramStart"/>
      <w:r w:rsidRPr="00900987">
        <w:rPr>
          <w:color w:val="333333"/>
          <w:sz w:val="28"/>
          <w:szCs w:val="28"/>
        </w:rPr>
        <w:t>примерные</w:t>
      </w:r>
      <w:proofErr w:type="gramEnd"/>
      <w:r w:rsidRPr="00900987">
        <w:rPr>
          <w:color w:val="333333"/>
          <w:sz w:val="28"/>
          <w:szCs w:val="28"/>
        </w:rPr>
        <w:t xml:space="preserve"> дидактические игр 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 </w:t>
      </w:r>
      <w:r w:rsidR="00BB10C0" w:rsidRPr="00900987">
        <w:rPr>
          <w:color w:val="333333"/>
          <w:sz w:val="28"/>
          <w:szCs w:val="28"/>
        </w:rPr>
        <w:t>«Здравствуй, страна экономика!»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</w:t>
      </w:r>
      <w:proofErr w:type="gramStart"/>
      <w:r w:rsidRPr="00900987">
        <w:rPr>
          <w:rStyle w:val="a4"/>
          <w:color w:val="333333"/>
          <w:sz w:val="28"/>
          <w:szCs w:val="28"/>
        </w:rPr>
        <w:t>Хорошо-плохо</w:t>
      </w:r>
      <w:proofErr w:type="gramEnd"/>
      <w:r w:rsidRPr="00900987">
        <w:rPr>
          <w:rStyle w:val="a4"/>
          <w:color w:val="333333"/>
          <w:sz w:val="28"/>
          <w:szCs w:val="28"/>
        </w:rPr>
        <w:t>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представление детей о том, что надо беречь энергию, воду.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lastRenderedPageBreak/>
        <w:t xml:space="preserve"> </w:t>
      </w:r>
      <w:r w:rsidR="00BB10C0" w:rsidRPr="00900987">
        <w:rPr>
          <w:color w:val="333333"/>
          <w:sz w:val="28"/>
          <w:szCs w:val="28"/>
        </w:rPr>
        <w:t>«Деньги»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«Назови монетку»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знание детей о достоинствах монет. Развивать речь.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«Путешествие денежки»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знания детей о денежных знаках разных стран.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«Узнай флаг и валюту страны»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расширять представления детей о флагах и денежных знаках разных стран мира; развивать внимание, память.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 </w:t>
      </w:r>
      <w:r w:rsidR="00BB10C0" w:rsidRPr="00900987">
        <w:rPr>
          <w:color w:val="333333"/>
          <w:sz w:val="28"/>
          <w:szCs w:val="28"/>
        </w:rPr>
        <w:t>«Бюджет»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«Я хочу»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развивать умения группировать потребности в соответствии со своими желаниями; раскрыть разнообразие потребностей каждого человека.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«Какие бывают доходы?»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уточнить знания детей об основных и дополнительных доходах; упражнять в самостоятельном определении видов доходов (основные, дополнительные).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 </w:t>
      </w:r>
      <w:r w:rsidR="00BB10C0" w:rsidRPr="00900987">
        <w:rPr>
          <w:color w:val="333333"/>
          <w:sz w:val="28"/>
          <w:szCs w:val="28"/>
        </w:rPr>
        <w:t>«Моя копилка»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</w:t>
      </w:r>
      <w:r w:rsidRPr="00900987">
        <w:rPr>
          <w:color w:val="333333"/>
          <w:sz w:val="28"/>
          <w:szCs w:val="28"/>
        </w:rPr>
        <w:t> </w:t>
      </w:r>
      <w:r w:rsidRPr="00900987">
        <w:rPr>
          <w:rStyle w:val="a4"/>
          <w:color w:val="333333"/>
          <w:sz w:val="28"/>
          <w:szCs w:val="28"/>
        </w:rPr>
        <w:t>«Копилка»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дать понятие о накоплении денежных средств.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«Магазин игрушек»</w:t>
      </w:r>
    </w:p>
    <w:p w:rsidR="00BB10C0" w:rsidRPr="00900987" w:rsidRDefault="00BB10C0" w:rsidP="00736E7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предоставить детям возможность практически осуществить процесс купли-продажи; развивать умение «видеть товар»: материал, место производства, цену.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«Дом, где живут деньги»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«Банк»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на конкретном примере показать детям, что такое банк, для чего он существует, его назначение; рассказать о работе служащих банка; дать понятие о том, что именно банк – надежное хранилище наших денежных средств; расширять знания детей о банке, как об одном из средств экономики.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lastRenderedPageBreak/>
        <w:t>Практика «Мини-банк»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показать принципы финансового планирования, донести принцип «сначала зарабатываем – потом тратим».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 </w:t>
      </w:r>
      <w:r w:rsidR="00BB10C0" w:rsidRPr="00900987">
        <w:rPr>
          <w:color w:val="333333"/>
          <w:sz w:val="28"/>
          <w:szCs w:val="28"/>
        </w:rPr>
        <w:t>«Труд»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«Вершки-корешки»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название продуктов производства овощевода.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Материал: картинки с изображением овощей, блюд из овощей.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«Кому что нужно для работы?»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знания детей об инструментах; расширять представления об их роли в изготовлении продуктов труда.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«Фермер - овощевод»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научить детей устанавливать зависимость между результатами трудовой деятельности и профессией человека; воспитывать интерес к людям разных профессий.</w:t>
      </w:r>
    </w:p>
    <w:p w:rsidR="00BB10C0" w:rsidRPr="00900987" w:rsidRDefault="00736E79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 </w:t>
      </w:r>
      <w:r w:rsidR="00BB10C0" w:rsidRPr="00900987">
        <w:rPr>
          <w:color w:val="333333"/>
          <w:sz w:val="28"/>
          <w:szCs w:val="28"/>
        </w:rPr>
        <w:t>«Реклама»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Игра «Упаковка»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развивать умение детей правильно воспринимать информацию в рекламе.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«Рекламные парные картинки»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закрепить знание детей о рекламе, развивать речь, внимание, зрительную память.</w:t>
      </w:r>
    </w:p>
    <w:p w:rsidR="00BB10C0" w:rsidRPr="00900987" w:rsidRDefault="00BB10C0" w:rsidP="00736E79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  <w:r w:rsidR="00736E79">
        <w:rPr>
          <w:color w:val="333333"/>
          <w:sz w:val="28"/>
          <w:szCs w:val="28"/>
        </w:rPr>
        <w:t xml:space="preserve">                                            </w:t>
      </w:r>
      <w:r w:rsidR="00736E79" w:rsidRPr="00900987">
        <w:rPr>
          <w:color w:val="333333"/>
          <w:sz w:val="28"/>
          <w:szCs w:val="28"/>
        </w:rPr>
        <w:t xml:space="preserve"> </w:t>
      </w:r>
      <w:r w:rsidRPr="00900987">
        <w:rPr>
          <w:color w:val="333333"/>
          <w:sz w:val="28"/>
          <w:szCs w:val="28"/>
        </w:rPr>
        <w:t>«Товар, цена, стоимость»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Игры для детей 5-6 лет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</w:rPr>
        <w:t>/и «Дешевле – дороже»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Цель: развивать у детей умение ориентироваться в цене товаров, устанавливать ассортимент товаров по цене, развивать самостоятельность в принятии решения о покупке.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proofErr w:type="spellStart"/>
      <w:r w:rsidRPr="00900987">
        <w:rPr>
          <w:rStyle w:val="a4"/>
          <w:color w:val="333333"/>
          <w:sz w:val="28"/>
          <w:szCs w:val="28"/>
          <w:shd w:val="clear" w:color="auto" w:fill="FFFFFF"/>
        </w:rPr>
        <w:t>д</w:t>
      </w:r>
      <w:proofErr w:type="spellEnd"/>
      <w:r w:rsidRPr="00900987">
        <w:rPr>
          <w:rStyle w:val="a4"/>
          <w:color w:val="333333"/>
          <w:sz w:val="28"/>
          <w:szCs w:val="28"/>
          <w:shd w:val="clear" w:color="auto" w:fill="FFFFFF"/>
        </w:rPr>
        <w:t>/и «Что быстрее купят?»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  <w:shd w:val="clear" w:color="auto" w:fill="FFFFFF"/>
        </w:rPr>
        <w:t>Цель: развить умение устанавливать зависимость между качеством товара, его ценой (стоимостью) и спросом на него.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br/>
        <w:t xml:space="preserve">В дидактических играх уточняются и закрепляются представления детей о мире экономических явлений, терминах, приобретаются новые экономические знания, умения и навыки. Дошкольники, совершая большое </w:t>
      </w:r>
      <w:r w:rsidRPr="00900987">
        <w:rPr>
          <w:color w:val="333333"/>
          <w:sz w:val="28"/>
          <w:szCs w:val="28"/>
        </w:rPr>
        <w:lastRenderedPageBreak/>
        <w:t>количество действий, учатся реализовывать их в разных условиях, с разными объектами, что повышает прочность и осознанность усвоения знаний.</w:t>
      </w:r>
      <w:r w:rsidRPr="00900987">
        <w:rPr>
          <w:color w:val="333333"/>
          <w:sz w:val="28"/>
          <w:szCs w:val="28"/>
        </w:rPr>
        <w:br/>
        <w:t>В дидактических играх моделируются реальные жизненные ситуации: операции купли-продажи, производства и сбыта готовой продукции и др. Соединение учебно-игровой и реальной деятельности наиболее эффективно для усвоения дошкольниками сложных экономических знаний. (Привести примеры)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Знания усваиваются дошкольниками в игре при условии усложнения содержания интеллектуальных задач (заданий). Усложнение носит качественный характер и требует создания проблемно-игровых, проблемно-практических, проблемно-познавательных ситуаций, позволяющих обнаружить глубину понимания детьми тех или иных экономических понятий. Постепенное усложнение игровых задач поддерживает детскую деятельность в «зоне ближайшего развития». Овладение экономическими знаниями в привлекательной для ребенка игровой роли позитивно сказывается и на качестве их усвоения.</w:t>
      </w:r>
      <w:r w:rsidRPr="00900987">
        <w:rPr>
          <w:color w:val="333333"/>
          <w:sz w:val="28"/>
          <w:szCs w:val="28"/>
        </w:rPr>
        <w:br/>
        <w:t>В процессе дидактической игры устанавливается адекватная возрасту ситуация общения. Речевое общение протекает в форме диалога. Педагог формулирует четкие, экономически грамотные вопросы, а дети учатся ясно высказывать свои предположения. Развивается речь объяснительная и речь-доказательство.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Процесс общения детей друг с другом и с взрослым в совместной игровой деятельности сопровождается положительными эмоциями, что стимулирует их познавательную активность, способствует развитию мышления. Соединение учебно-игровой и реальной деятельности наиболее эффективно для усвоения дошкольниками сложных экономических знаний.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В процессе работы по финансовой грамотности дидактические игры включаются в содержание занятий и проводятся </w:t>
      </w:r>
      <w:proofErr w:type="gramStart"/>
      <w:r w:rsidRPr="00900987">
        <w:rPr>
          <w:color w:val="333333"/>
          <w:sz w:val="28"/>
          <w:szCs w:val="28"/>
        </w:rPr>
        <w:t>вне</w:t>
      </w:r>
      <w:proofErr w:type="gramEnd"/>
      <w:r w:rsidRPr="00900987">
        <w:rPr>
          <w:color w:val="333333"/>
          <w:sz w:val="28"/>
          <w:szCs w:val="28"/>
        </w:rPr>
        <w:t xml:space="preserve"> </w:t>
      </w:r>
      <w:proofErr w:type="gramStart"/>
      <w:r w:rsidRPr="00900987">
        <w:rPr>
          <w:color w:val="333333"/>
          <w:sz w:val="28"/>
          <w:szCs w:val="28"/>
        </w:rPr>
        <w:t>их</w:t>
      </w:r>
      <w:proofErr w:type="gramEnd"/>
      <w:r w:rsidRPr="00900987">
        <w:rPr>
          <w:color w:val="333333"/>
          <w:sz w:val="28"/>
          <w:szCs w:val="28"/>
        </w:rPr>
        <w:t>. Для возникновения самостоятельных дидактических игр в группе создаются необходимые условия: подбирался соответствующий дидактический материал и пособия. Для повышения интереса используются разные по содержанию и видам дидактические игры: с предметами, с картинками, настольно-печатные, словесные экономические игры, а также игры-путешествия, игры-загадки, игры-беседы, игры-предположения и т.д.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Из выше сказанного можно сделать вывод, что дидактические игры являются эффективным средством формирования основ экономической культуры у детей старшего дошкольного возраста.</w:t>
      </w:r>
      <w:r w:rsidRPr="00900987">
        <w:rPr>
          <w:color w:val="333333"/>
          <w:sz w:val="28"/>
          <w:szCs w:val="28"/>
        </w:rPr>
        <w:br/>
      </w:r>
      <w:r w:rsidRPr="00900987">
        <w:rPr>
          <w:color w:val="333333"/>
          <w:sz w:val="28"/>
          <w:szCs w:val="28"/>
          <w:shd w:val="clear" w:color="auto" w:fill="FFFF0B"/>
        </w:rPr>
        <w:t>Далее с педагогами можно проиграть такие игры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Предложить проиграть в игру</w:t>
      </w:r>
      <w:proofErr w:type="gramStart"/>
      <w:r w:rsidRPr="00900987">
        <w:rPr>
          <w:color w:val="333333"/>
          <w:sz w:val="28"/>
          <w:szCs w:val="28"/>
        </w:rPr>
        <w:t xml:space="preserve"> :</w:t>
      </w:r>
      <w:proofErr w:type="gramEnd"/>
      <w:r w:rsidRPr="00900987">
        <w:rPr>
          <w:color w:val="333333"/>
          <w:sz w:val="28"/>
          <w:szCs w:val="28"/>
        </w:rPr>
        <w:t xml:space="preserve"> разделить на 2 команды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Игра «Верю – не верю»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lastRenderedPageBreak/>
        <w:t xml:space="preserve">Воспитатель: - Каждой команде по очереди я задам вопрос, а вы должны ответить верите или нет. За правильный ответ, 5 </w:t>
      </w:r>
      <w:proofErr w:type="spellStart"/>
      <w:r w:rsidRPr="00900987">
        <w:rPr>
          <w:color w:val="333333"/>
          <w:sz w:val="28"/>
          <w:szCs w:val="28"/>
        </w:rPr>
        <w:t>дошколиков</w:t>
      </w:r>
      <w:proofErr w:type="spellEnd"/>
      <w:r w:rsidRPr="00900987">
        <w:rPr>
          <w:color w:val="333333"/>
          <w:sz w:val="28"/>
          <w:szCs w:val="28"/>
        </w:rPr>
        <w:t>, за пояснение ответа плюс ещё 5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«</w:t>
      </w:r>
      <w:proofErr w:type="spellStart"/>
      <w:r w:rsidRPr="00900987">
        <w:rPr>
          <w:rStyle w:val="a4"/>
          <w:color w:val="333333"/>
          <w:sz w:val="28"/>
          <w:szCs w:val="28"/>
        </w:rPr>
        <w:t>Дошколики</w:t>
      </w:r>
      <w:proofErr w:type="spellEnd"/>
      <w:r w:rsidRPr="00900987">
        <w:rPr>
          <w:rStyle w:val="a4"/>
          <w:color w:val="333333"/>
          <w:sz w:val="28"/>
          <w:szCs w:val="28"/>
        </w:rPr>
        <w:t>» – это виртуальные деньги. А вести учет нам поможет счетная комиссия в составе: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Первый вопрос 1 команде: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- Верите ли вы, что существовали съедобные деньги? </w:t>
      </w:r>
      <w:proofErr w:type="gramStart"/>
      <w:r w:rsidRPr="00900987">
        <w:rPr>
          <w:color w:val="333333"/>
          <w:sz w:val="28"/>
          <w:szCs w:val="28"/>
        </w:rPr>
        <w:t>(Да.</w:t>
      </w:r>
      <w:proofErr w:type="gramEnd"/>
      <w:r w:rsidRPr="00900987">
        <w:rPr>
          <w:color w:val="333333"/>
          <w:sz w:val="28"/>
          <w:szCs w:val="28"/>
        </w:rPr>
        <w:t xml:space="preserve"> </w:t>
      </w:r>
      <w:proofErr w:type="gramStart"/>
      <w:r w:rsidRPr="00900987">
        <w:rPr>
          <w:color w:val="333333"/>
          <w:sz w:val="28"/>
          <w:szCs w:val="28"/>
        </w:rPr>
        <w:t>Съедобными деньгами считалось, зерно, треска, растительное масло, какао, сахар, плиточный чай, рисовые зерна, грецкие орехи, сушеная кожура банана).</w:t>
      </w:r>
      <w:proofErr w:type="gramEnd"/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Второй вопрос 2 команде</w:t>
      </w:r>
      <w:proofErr w:type="gramStart"/>
      <w:r w:rsidRPr="00900987">
        <w:rPr>
          <w:rStyle w:val="a4"/>
          <w:color w:val="333333"/>
          <w:sz w:val="28"/>
          <w:szCs w:val="28"/>
        </w:rPr>
        <w:t xml:space="preserve"> :</w:t>
      </w:r>
      <w:proofErr w:type="gramEnd"/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- Верите ли вы, что жители островов Санта - </w:t>
      </w:r>
      <w:proofErr w:type="spellStart"/>
      <w:r w:rsidRPr="00900987">
        <w:rPr>
          <w:color w:val="333333"/>
          <w:sz w:val="28"/>
          <w:szCs w:val="28"/>
        </w:rPr>
        <w:t>Крус</w:t>
      </w:r>
      <w:proofErr w:type="spellEnd"/>
      <w:r w:rsidRPr="00900987">
        <w:rPr>
          <w:color w:val="333333"/>
          <w:sz w:val="28"/>
          <w:szCs w:val="28"/>
        </w:rPr>
        <w:t xml:space="preserve"> применяли деньги в виде перьев? </w:t>
      </w:r>
      <w:proofErr w:type="gramStart"/>
      <w:r w:rsidRPr="00900987">
        <w:rPr>
          <w:color w:val="333333"/>
          <w:sz w:val="28"/>
          <w:szCs w:val="28"/>
        </w:rPr>
        <w:t>(Да.</w:t>
      </w:r>
      <w:proofErr w:type="gramEnd"/>
      <w:r w:rsidRPr="00900987">
        <w:rPr>
          <w:color w:val="333333"/>
          <w:sz w:val="28"/>
          <w:szCs w:val="28"/>
        </w:rPr>
        <w:t xml:space="preserve"> Деньги в виде перьев применялись в обороте жителей островов Санта – </w:t>
      </w:r>
      <w:proofErr w:type="spellStart"/>
      <w:r w:rsidRPr="00900987">
        <w:rPr>
          <w:color w:val="333333"/>
          <w:sz w:val="28"/>
          <w:szCs w:val="28"/>
        </w:rPr>
        <w:t>Крус</w:t>
      </w:r>
      <w:proofErr w:type="spellEnd"/>
      <w:r w:rsidRPr="00900987">
        <w:rPr>
          <w:color w:val="333333"/>
          <w:sz w:val="28"/>
          <w:szCs w:val="28"/>
        </w:rPr>
        <w:t xml:space="preserve">. </w:t>
      </w:r>
      <w:proofErr w:type="gramStart"/>
      <w:r w:rsidRPr="00900987">
        <w:rPr>
          <w:color w:val="333333"/>
          <w:sz w:val="28"/>
          <w:szCs w:val="28"/>
        </w:rPr>
        <w:t>Представляли они собой, тонкие красные перья длинной до 10 см.).</w:t>
      </w:r>
      <w:proofErr w:type="gramEnd"/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Вопрос 1 команде: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-Верите ли вы, что в бескрайнем Тихом океане среди тысячи островов Океании есть «Остров каменных денег?».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Ответ: Да (5б), пояснение: в бескрайнем Тихом океане среди тысячи островов Океании есть огромный регион Микронезии, включающий архипелаг Каролинских островов. На западе этого архипелага лежит небольшой остров с кратким названием </w:t>
      </w:r>
      <w:proofErr w:type="spellStart"/>
      <w:proofErr w:type="gramStart"/>
      <w:r w:rsidRPr="00900987">
        <w:rPr>
          <w:color w:val="333333"/>
          <w:sz w:val="28"/>
          <w:szCs w:val="28"/>
        </w:rPr>
        <w:t>Яп</w:t>
      </w:r>
      <w:proofErr w:type="spellEnd"/>
      <w:proofErr w:type="gramEnd"/>
      <w:r w:rsidRPr="00900987">
        <w:rPr>
          <w:color w:val="333333"/>
          <w:sz w:val="28"/>
          <w:szCs w:val="28"/>
        </w:rPr>
        <w:t>, известный всему миру как «Остров каменных денег» (5б).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Вопрос для 2 команды: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-Верите ли вы, что на Руси в качестве денег использовали бронзовые колокольчики? </w:t>
      </w:r>
      <w:proofErr w:type="gramStart"/>
      <w:r w:rsidRPr="00900987">
        <w:rPr>
          <w:color w:val="333333"/>
          <w:sz w:val="28"/>
          <w:szCs w:val="28"/>
        </w:rPr>
        <w:t>(Нет.</w:t>
      </w:r>
      <w:proofErr w:type="gramEnd"/>
      <w:r w:rsidRPr="00900987">
        <w:rPr>
          <w:color w:val="333333"/>
          <w:sz w:val="28"/>
          <w:szCs w:val="28"/>
        </w:rPr>
        <w:t xml:space="preserve"> </w:t>
      </w:r>
      <w:proofErr w:type="gramStart"/>
      <w:r w:rsidRPr="00900987">
        <w:rPr>
          <w:color w:val="333333"/>
          <w:sz w:val="28"/>
          <w:szCs w:val="28"/>
        </w:rPr>
        <w:t>На Руси в качестве денег использовали шкурки белок, лис, куниц).</w:t>
      </w:r>
      <w:proofErr w:type="gramEnd"/>
    </w:p>
    <w:p w:rsidR="00BB10C0" w:rsidRPr="00900987" w:rsidRDefault="00BB10C0" w:rsidP="00D97779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  <w:r w:rsidRPr="00900987">
        <w:rPr>
          <w:rStyle w:val="a4"/>
          <w:color w:val="333333"/>
          <w:sz w:val="28"/>
          <w:szCs w:val="28"/>
        </w:rPr>
        <w:t>Игровая ситуация «Что подарить другу, когда нет денег?»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Цели: помочь детям освоить формы выражения доброжелательного отношения к сверстникам, развивать добрые чувства и культуру общения.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Содержание ситуации: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Часть 1. Инсценировка с игрушками (куклы-перчатки). Буратино. Я собираюсь в гости к </w:t>
      </w:r>
      <w:proofErr w:type="spellStart"/>
      <w:r w:rsidRPr="00900987">
        <w:rPr>
          <w:color w:val="333333"/>
          <w:sz w:val="28"/>
          <w:szCs w:val="28"/>
        </w:rPr>
        <w:t>Лунтику</w:t>
      </w:r>
      <w:proofErr w:type="spellEnd"/>
      <w:r w:rsidRPr="00900987">
        <w:rPr>
          <w:color w:val="333333"/>
          <w:sz w:val="28"/>
          <w:szCs w:val="28"/>
        </w:rPr>
        <w:t xml:space="preserve">. Приготовил подарок (показывает коробку). Но </w:t>
      </w:r>
      <w:proofErr w:type="gramStart"/>
      <w:r w:rsidRPr="00900987">
        <w:rPr>
          <w:color w:val="333333"/>
          <w:sz w:val="28"/>
          <w:szCs w:val="28"/>
        </w:rPr>
        <w:t>как</w:t>
      </w:r>
      <w:proofErr w:type="gramEnd"/>
      <w:r w:rsidRPr="00900987">
        <w:rPr>
          <w:color w:val="333333"/>
          <w:sz w:val="28"/>
          <w:szCs w:val="28"/>
        </w:rPr>
        <w:t xml:space="preserve"> же мне быть? Я совсем не знаю, что мне сказать ему. Помню, мне говорили: когда вручаешь подарок, надо сказать пожелание, но я совсем забыл! Скажу так: «Я пришел, вот бери подарок!» Или лучше скажу: «На мой подарок! Радуйся!» Кажется, у меня хорошо получилось?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 xml:space="preserve">Воспитатель. Как вы, дети, считаете? Будет ли </w:t>
      </w:r>
      <w:proofErr w:type="spellStart"/>
      <w:r w:rsidRPr="00900987">
        <w:rPr>
          <w:color w:val="333333"/>
          <w:sz w:val="28"/>
          <w:szCs w:val="28"/>
        </w:rPr>
        <w:t>Лунтик</w:t>
      </w:r>
      <w:proofErr w:type="spellEnd"/>
      <w:r w:rsidRPr="00900987">
        <w:rPr>
          <w:color w:val="333333"/>
          <w:sz w:val="28"/>
          <w:szCs w:val="28"/>
        </w:rPr>
        <w:t xml:space="preserve"> доволен таким поздравлением?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lastRenderedPageBreak/>
        <w:t>Дети включаются в обсуждение. Воспитатель помогает в поиске разных вариантов поздравления с помощью вопросов от имени персонажа.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Часть 2. Поиск вариантов добрых пожеланий своему другу в день рождения.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Воспитатель (выставляет на стол ларец). Волшебный ларец научит нас добрым словам и пожеланиям. (Заглядывает внутрь) Здесь их много-много. Каждый из вас получит доброе пожелание.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proofErr w:type="gramStart"/>
      <w:r w:rsidRPr="00900987">
        <w:rPr>
          <w:color w:val="333333"/>
          <w:sz w:val="28"/>
          <w:szCs w:val="28"/>
        </w:rPr>
        <w:t>Дети достают из ларца картинки с изображениями пожеланий счастья, радости, здоровья, много хороших друзей, прочесть много интересных книг, отправиться в путешествие в далекие страны, тебе много игрушек, тебе веселых дней, стать самым умным, стать отличником в школе, лучше всех научиться рисовать, стать космонавтом и др. Все картинки дети размещают на доске и повторяют пожелания.</w:t>
      </w:r>
      <w:proofErr w:type="gramEnd"/>
      <w:r w:rsidRPr="00900987">
        <w:rPr>
          <w:color w:val="333333"/>
          <w:sz w:val="28"/>
          <w:szCs w:val="28"/>
        </w:rPr>
        <w:t xml:space="preserve"> Воспитатель обращает внимание детей на то, как много разных добрых слов и пожеланий можно сказать друг Другу.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rStyle w:val="a4"/>
          <w:color w:val="333333"/>
          <w:sz w:val="28"/>
          <w:szCs w:val="28"/>
        </w:rPr>
        <w:t>Игровая ситуация «Лучшая реклама»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Задачи: выявить способности детей рекламировать товары и услуги; поощрять способность детей придумывать более оригинальную по форме и содержанию рекламу; выбирать наиболее интересную рекламу.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Материал: поделки, изготовленные детьми; рекламные листы на отдельные предметы; карандаши, бумага.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Содержание игры: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Предложить детям придумать рекламу для своих поделок.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Предупредить детей, что от того, какую рекламу они придумают, будет зависеть распродажа товара, т.е. устроить конкурс реклам.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Самостоятельная работа детей по изготовлению рекламы.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Вместе с детьми подведение итогов конкурса реклам.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Продолжить путешествие по ярмарке, делая покупки понравившихся товаров.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jc w:val="center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</w:p>
    <w:p w:rsidR="00BB10C0" w:rsidRPr="00900987" w:rsidRDefault="00BB10C0" w:rsidP="00BB10C0">
      <w:pPr>
        <w:pStyle w:val="a3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900987">
        <w:rPr>
          <w:color w:val="333333"/>
          <w:sz w:val="28"/>
          <w:szCs w:val="28"/>
        </w:rPr>
        <w:t> </w:t>
      </w:r>
    </w:p>
    <w:p w:rsidR="00900987" w:rsidRPr="00900987" w:rsidRDefault="00900987" w:rsidP="00900987">
      <w:pPr>
        <w:spacing w:line="237" w:lineRule="auto"/>
        <w:ind w:left="110"/>
        <w:rPr>
          <w:rFonts w:ascii="Times New Roman" w:hAnsi="Times New Roman" w:cs="Times New Roman"/>
          <w:sz w:val="28"/>
        </w:rPr>
      </w:pPr>
      <w:r w:rsidRPr="00900987">
        <w:rPr>
          <w:rFonts w:ascii="Times New Roman" w:hAnsi="Times New Roman" w:cs="Times New Roman"/>
          <w:spacing w:val="-2"/>
          <w:sz w:val="28"/>
          <w:u w:val="single"/>
        </w:rPr>
        <w:t>Вывод:</w:t>
      </w:r>
      <w:r w:rsidRPr="00900987">
        <w:rPr>
          <w:rFonts w:ascii="Times New Roman" w:hAnsi="Times New Roman" w:cs="Times New Roman"/>
          <w:spacing w:val="-9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Формирование</w:t>
      </w:r>
      <w:r w:rsidRPr="00900987">
        <w:rPr>
          <w:rFonts w:ascii="Times New Roman" w:hAnsi="Times New Roman" w:cs="Times New Roman"/>
          <w:spacing w:val="-12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экономического</w:t>
      </w:r>
      <w:r w:rsidRPr="00900987">
        <w:rPr>
          <w:rFonts w:ascii="Times New Roman" w:hAnsi="Times New Roman" w:cs="Times New Roman"/>
          <w:spacing w:val="-13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сознания</w:t>
      </w:r>
      <w:r w:rsidRPr="00900987">
        <w:rPr>
          <w:rFonts w:ascii="Times New Roman" w:hAnsi="Times New Roman" w:cs="Times New Roman"/>
          <w:spacing w:val="-8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приближает</w:t>
      </w:r>
      <w:r w:rsidRPr="00900987">
        <w:rPr>
          <w:rFonts w:ascii="Times New Roman" w:hAnsi="Times New Roman" w:cs="Times New Roman"/>
          <w:spacing w:val="-10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дошкольника</w:t>
      </w:r>
      <w:r w:rsidRPr="00900987">
        <w:rPr>
          <w:rFonts w:ascii="Times New Roman" w:hAnsi="Times New Roman" w:cs="Times New Roman"/>
          <w:spacing w:val="-9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>к</w:t>
      </w:r>
      <w:r w:rsidRPr="00900987">
        <w:rPr>
          <w:rFonts w:ascii="Times New Roman" w:hAnsi="Times New Roman" w:cs="Times New Roman"/>
          <w:spacing w:val="-14"/>
          <w:sz w:val="28"/>
        </w:rPr>
        <w:t xml:space="preserve"> </w:t>
      </w:r>
      <w:r w:rsidRPr="00900987">
        <w:rPr>
          <w:rFonts w:ascii="Times New Roman" w:hAnsi="Times New Roman" w:cs="Times New Roman"/>
          <w:spacing w:val="-2"/>
          <w:sz w:val="28"/>
        </w:rPr>
        <w:t xml:space="preserve">реальной </w:t>
      </w:r>
      <w:r w:rsidRPr="00900987">
        <w:rPr>
          <w:rFonts w:ascii="Times New Roman" w:hAnsi="Times New Roman" w:cs="Times New Roman"/>
          <w:sz w:val="28"/>
        </w:rPr>
        <w:t>жизни, пробуждает экономическое мышление, позволяет приобрести качества, присущие настоящему хозяину, умеющему считать деньги.</w:t>
      </w:r>
    </w:p>
    <w:p w:rsidR="00900987" w:rsidRPr="00900987" w:rsidRDefault="00900987" w:rsidP="00900987">
      <w:pPr>
        <w:spacing w:before="94"/>
        <w:ind w:left="110"/>
        <w:rPr>
          <w:rFonts w:ascii="Times New Roman" w:hAnsi="Times New Roman" w:cs="Times New Roman"/>
          <w:sz w:val="28"/>
        </w:rPr>
      </w:pPr>
      <w:r w:rsidRPr="00900987">
        <w:rPr>
          <w:rFonts w:ascii="Times New Roman" w:hAnsi="Times New Roman" w:cs="Times New Roman"/>
          <w:sz w:val="28"/>
        </w:rPr>
        <w:t>В</w:t>
      </w:r>
      <w:r w:rsidRPr="00900987">
        <w:rPr>
          <w:rFonts w:ascii="Times New Roman" w:hAnsi="Times New Roman" w:cs="Times New Roman"/>
          <w:spacing w:val="-4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результате</w:t>
      </w:r>
      <w:r w:rsidRPr="00900987">
        <w:rPr>
          <w:rFonts w:ascii="Times New Roman" w:hAnsi="Times New Roman" w:cs="Times New Roman"/>
          <w:spacing w:val="-7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исследования</w:t>
      </w:r>
      <w:r w:rsidRPr="00900987">
        <w:rPr>
          <w:rFonts w:ascii="Times New Roman" w:hAnsi="Times New Roman" w:cs="Times New Roman"/>
          <w:spacing w:val="-4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мы</w:t>
      </w:r>
      <w:r w:rsidRPr="00900987">
        <w:rPr>
          <w:rFonts w:ascii="Times New Roman" w:hAnsi="Times New Roman" w:cs="Times New Roman"/>
          <w:spacing w:val="-6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пришли</w:t>
      </w:r>
      <w:r w:rsidRPr="00900987">
        <w:rPr>
          <w:rFonts w:ascii="Times New Roman" w:hAnsi="Times New Roman" w:cs="Times New Roman"/>
          <w:spacing w:val="-6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к</w:t>
      </w:r>
      <w:r w:rsidRPr="00900987">
        <w:rPr>
          <w:rFonts w:ascii="Times New Roman" w:hAnsi="Times New Roman" w:cs="Times New Roman"/>
          <w:spacing w:val="-6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выводу,</w:t>
      </w:r>
      <w:r w:rsidRPr="00900987">
        <w:rPr>
          <w:rFonts w:ascii="Times New Roman" w:hAnsi="Times New Roman" w:cs="Times New Roman"/>
          <w:spacing w:val="-2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что</w:t>
      </w:r>
      <w:r w:rsidRPr="00900987">
        <w:rPr>
          <w:rFonts w:ascii="Times New Roman" w:hAnsi="Times New Roman" w:cs="Times New Roman"/>
          <w:spacing w:val="-5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дидактические</w:t>
      </w:r>
      <w:r w:rsidRPr="00900987">
        <w:rPr>
          <w:rFonts w:ascii="Times New Roman" w:hAnsi="Times New Roman" w:cs="Times New Roman"/>
          <w:spacing w:val="-4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игры</w:t>
      </w:r>
      <w:r w:rsidRPr="00900987">
        <w:rPr>
          <w:rFonts w:ascii="Times New Roman" w:hAnsi="Times New Roman" w:cs="Times New Roman"/>
          <w:spacing w:val="-6"/>
          <w:sz w:val="28"/>
        </w:rPr>
        <w:t xml:space="preserve"> </w:t>
      </w:r>
      <w:r w:rsidRPr="00900987">
        <w:rPr>
          <w:rFonts w:ascii="Times New Roman" w:hAnsi="Times New Roman" w:cs="Times New Roman"/>
          <w:sz w:val="28"/>
        </w:rPr>
        <w:t>являются эффективным средством формирования основ экономической культуры у детей старшего дошкольного возраста.</w:t>
      </w:r>
    </w:p>
    <w:p w:rsidR="00900987" w:rsidRPr="00900987" w:rsidRDefault="00900987" w:rsidP="00900987">
      <w:pPr>
        <w:rPr>
          <w:rFonts w:ascii="Times New Roman" w:hAnsi="Times New Roman" w:cs="Times New Roman"/>
        </w:rPr>
      </w:pPr>
    </w:p>
    <w:p w:rsidR="0074194C" w:rsidRPr="00900987" w:rsidRDefault="0074194C">
      <w:pPr>
        <w:rPr>
          <w:rFonts w:ascii="Times New Roman" w:hAnsi="Times New Roman" w:cs="Times New Roman"/>
          <w:sz w:val="28"/>
          <w:szCs w:val="28"/>
        </w:rPr>
      </w:pPr>
    </w:p>
    <w:p w:rsidR="00BB10C0" w:rsidRPr="00900987" w:rsidRDefault="00BB10C0">
      <w:pPr>
        <w:rPr>
          <w:rFonts w:ascii="Times New Roman" w:hAnsi="Times New Roman" w:cs="Times New Roman"/>
          <w:sz w:val="28"/>
          <w:szCs w:val="28"/>
        </w:rPr>
      </w:pPr>
    </w:p>
    <w:sectPr w:rsidR="00BB10C0" w:rsidRPr="00900987" w:rsidSect="00741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C0"/>
    <w:rsid w:val="00421EF5"/>
    <w:rsid w:val="00736E79"/>
    <w:rsid w:val="0074194C"/>
    <w:rsid w:val="00900987"/>
    <w:rsid w:val="00936749"/>
    <w:rsid w:val="00BB10C0"/>
    <w:rsid w:val="00D67584"/>
    <w:rsid w:val="00D9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1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home-pc</cp:lastModifiedBy>
  <cp:revision>2</cp:revision>
  <dcterms:created xsi:type="dcterms:W3CDTF">2024-05-27T18:05:00Z</dcterms:created>
  <dcterms:modified xsi:type="dcterms:W3CDTF">2024-05-29T14:46:00Z</dcterms:modified>
</cp:coreProperties>
</file>